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A6C" w:rsidRPr="00402FE8" w:rsidRDefault="00117F60" w:rsidP="00402FE8">
      <w:pPr>
        <w:tabs>
          <w:tab w:val="right" w:pos="9072"/>
        </w:tabs>
        <w:rPr>
          <w:b/>
          <w:sz w:val="36"/>
        </w:rPr>
      </w:pPr>
      <w:r>
        <w:rPr>
          <w:noProof/>
        </w:rPr>
        <mc:AlternateContent>
          <mc:Choice Requires="wps">
            <w:drawing>
              <wp:anchor distT="0" distB="0" distL="114300" distR="114300" simplePos="0" relativeHeight="251657728" behindDoc="0" locked="0" layoutInCell="1" allowOverlap="1">
                <wp:simplePos x="0" y="0"/>
                <wp:positionH relativeFrom="column">
                  <wp:posOffset>-113030</wp:posOffset>
                </wp:positionH>
                <wp:positionV relativeFrom="paragraph">
                  <wp:posOffset>-12065</wp:posOffset>
                </wp:positionV>
                <wp:extent cx="3624580" cy="677545"/>
                <wp:effectExtent l="1270" t="0" r="3175" b="12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580" cy="677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629" w:rsidRPr="004B2629" w:rsidRDefault="004B2629">
                            <w:pPr>
                              <w:rPr>
                                <w:b/>
                                <w:sz w:val="36"/>
                                <w:szCs w:val="36"/>
                              </w:rPr>
                            </w:pPr>
                            <w:r w:rsidRPr="004B2629">
                              <w:rPr>
                                <w:b/>
                                <w:sz w:val="36"/>
                                <w:szCs w:val="36"/>
                              </w:rPr>
                              <w:t>Fraktion GRÜNE im Gemeinderat</w:t>
                            </w:r>
                          </w:p>
                          <w:p w:rsidR="004B2629" w:rsidRPr="004B2629" w:rsidRDefault="004B2629" w:rsidP="004B2629">
                            <w:pPr>
                              <w:jc w:val="center"/>
                              <w:rPr>
                                <w:b/>
                                <w:sz w:val="36"/>
                                <w:szCs w:val="36"/>
                              </w:rPr>
                            </w:pPr>
                            <w:r w:rsidRPr="004B2629">
                              <w:rPr>
                                <w:b/>
                                <w:sz w:val="36"/>
                                <w:szCs w:val="36"/>
                              </w:rPr>
                              <w:t>Rheinfelden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9pt;margin-top:-.95pt;width:285.4pt;height:5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" stroked="f">
                <v:textbox>
                  <w:txbxContent>
                    <w:p w:rsidR="004B2629" w:rsidRPr="004B2629" w:rsidRDefault="004B2629">
                      <w:pPr>
                        <w:rPr>
                          <w:b/>
                          <w:sz w:val="36"/>
                          <w:szCs w:val="36"/>
                        </w:rPr>
                      </w:pPr>
                      <w:r w:rsidRPr="004B2629">
                        <w:rPr>
                          <w:b/>
                          <w:sz w:val="36"/>
                          <w:szCs w:val="36"/>
                        </w:rPr>
                        <w:t>Fraktion GRÜNE im Gemeinderat</w:t>
                      </w:r>
                    </w:p>
                    <w:p w:rsidR="004B2629" w:rsidRPr="004B2629" w:rsidRDefault="004B2629" w:rsidP="004B2629">
                      <w:pPr>
                        <w:jc w:val="center"/>
                        <w:rPr>
                          <w:b/>
                          <w:sz w:val="36"/>
                          <w:szCs w:val="36"/>
                        </w:rPr>
                      </w:pPr>
                      <w:r w:rsidRPr="004B2629">
                        <w:rPr>
                          <w:b/>
                          <w:sz w:val="36"/>
                          <w:szCs w:val="36"/>
                        </w:rPr>
                        <w:t>Rheinfelden</w:t>
                      </w:r>
                    </w:p>
                  </w:txbxContent>
                </v:textbox>
              </v:shape>
            </w:pict>
          </mc:Fallback>
        </mc:AlternateContent>
      </w:r>
      <w:r w:rsidR="00675A6C" w:rsidRPr="00402FE8">
        <w:rPr>
          <w:b/>
          <w:sz w:val="36"/>
        </w:rPr>
        <w:tab/>
      </w:r>
      <w:r>
        <w:rPr>
          <w:b/>
          <w:noProof/>
          <w:sz w:val="36"/>
        </w:rPr>
        <w:drawing>
          <wp:inline distT="0" distB="0" distL="0" distR="0">
            <wp:extent cx="2218690" cy="1510665"/>
            <wp:effectExtent l="0" t="0" r="0" b="0"/>
            <wp:docPr id="1" name="Bild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8690" cy="1510665"/>
                    </a:xfrm>
                    <a:prstGeom prst="rect">
                      <a:avLst/>
                    </a:prstGeom>
                    <a:noFill/>
                    <a:ln>
                      <a:noFill/>
                    </a:ln>
                  </pic:spPr>
                </pic:pic>
              </a:graphicData>
            </a:graphic>
          </wp:inline>
        </w:drawing>
      </w:r>
    </w:p>
    <w:p w:rsidR="00675A6C" w:rsidRPr="00402FE8" w:rsidRDefault="00675A6C">
      <w:pPr>
        <w:pStyle w:val="Textkrper"/>
        <w:pBdr>
          <w:bottom w:val="single" w:sz="4" w:space="1" w:color="auto"/>
        </w:pBdr>
        <w:rPr>
          <w:b/>
        </w:rPr>
      </w:pPr>
      <w:r w:rsidRPr="00402FE8">
        <w:rPr>
          <w:b/>
        </w:rPr>
        <w:tab/>
      </w:r>
      <w:r w:rsidR="004B2629">
        <w:rPr>
          <w:b/>
        </w:rPr>
        <w:tab/>
      </w:r>
    </w:p>
    <w:p w:rsidR="00675A6C" w:rsidRDefault="00675A6C">
      <w:pPr>
        <w:pStyle w:val="Textkrper"/>
        <w:jc w:val="right"/>
        <w:rPr>
          <w:sz w:val="24"/>
        </w:rPr>
      </w:pPr>
    </w:p>
    <w:p w:rsidR="00675A6C" w:rsidRDefault="00DF0AA3">
      <w:pPr>
        <w:pStyle w:val="Textkrper"/>
        <w:jc w:val="right"/>
        <w:rPr>
          <w:sz w:val="24"/>
        </w:rPr>
      </w:pPr>
      <w:r>
        <w:rPr>
          <w:sz w:val="24"/>
        </w:rPr>
        <w:t>19</w:t>
      </w:r>
      <w:r w:rsidR="00072F5C">
        <w:rPr>
          <w:sz w:val="24"/>
        </w:rPr>
        <w:t>.</w:t>
      </w:r>
      <w:r>
        <w:rPr>
          <w:sz w:val="24"/>
        </w:rPr>
        <w:t>3.19</w:t>
      </w:r>
    </w:p>
    <w:p w:rsidR="007E30E2" w:rsidRDefault="007E30E2" w:rsidP="007E30E2">
      <w:pPr>
        <w:pStyle w:val="Textkrper"/>
        <w:rPr>
          <w:sz w:val="24"/>
        </w:rPr>
      </w:pPr>
    </w:p>
    <w:p w:rsidR="007E30E2" w:rsidRDefault="007E30E2" w:rsidP="007E30E2">
      <w:pPr>
        <w:pStyle w:val="Textkrper"/>
        <w:rPr>
          <w:sz w:val="24"/>
        </w:rPr>
      </w:pPr>
    </w:p>
    <w:p w:rsidR="007E30E2" w:rsidRDefault="007E30E2" w:rsidP="00F33975">
      <w:pPr>
        <w:pStyle w:val="Textkrper"/>
        <w:spacing w:line="276" w:lineRule="auto"/>
        <w:rPr>
          <w:sz w:val="24"/>
        </w:rPr>
      </w:pPr>
      <w:r>
        <w:rPr>
          <w:sz w:val="24"/>
        </w:rPr>
        <w:t>Herrn Oberbürgermeister</w:t>
      </w:r>
    </w:p>
    <w:p w:rsidR="007E30E2" w:rsidRDefault="007E30E2" w:rsidP="00F33975">
      <w:pPr>
        <w:pStyle w:val="Textkrper"/>
        <w:spacing w:line="276" w:lineRule="auto"/>
        <w:rPr>
          <w:sz w:val="24"/>
        </w:rPr>
      </w:pPr>
      <w:r>
        <w:rPr>
          <w:sz w:val="24"/>
        </w:rPr>
        <w:t>Klaus Eberhard</w:t>
      </w:r>
      <w:bookmarkStart w:id="0" w:name="_GoBack"/>
      <w:bookmarkEnd w:id="0"/>
    </w:p>
    <w:p w:rsidR="007E30E2" w:rsidRDefault="007E30E2" w:rsidP="00F33975">
      <w:pPr>
        <w:pStyle w:val="Textkrper"/>
        <w:spacing w:line="276" w:lineRule="auto"/>
        <w:rPr>
          <w:sz w:val="24"/>
        </w:rPr>
      </w:pPr>
      <w:r>
        <w:rPr>
          <w:sz w:val="24"/>
        </w:rPr>
        <w:t>Rathaus</w:t>
      </w:r>
    </w:p>
    <w:p w:rsidR="007E30E2" w:rsidRDefault="007E30E2" w:rsidP="00F33975">
      <w:pPr>
        <w:pStyle w:val="Textkrper"/>
        <w:spacing w:line="276" w:lineRule="auto"/>
        <w:rPr>
          <w:sz w:val="24"/>
        </w:rPr>
      </w:pPr>
      <w:r>
        <w:rPr>
          <w:sz w:val="24"/>
        </w:rPr>
        <w:t>Rheinfelden</w:t>
      </w:r>
    </w:p>
    <w:p w:rsidR="007E30E2" w:rsidRDefault="007E30E2" w:rsidP="00F33975">
      <w:pPr>
        <w:pStyle w:val="Textkrper"/>
        <w:spacing w:line="276" w:lineRule="auto"/>
        <w:rPr>
          <w:sz w:val="24"/>
        </w:rPr>
      </w:pPr>
    </w:p>
    <w:p w:rsidR="007E30E2" w:rsidRDefault="007E30E2" w:rsidP="00F33975">
      <w:pPr>
        <w:pStyle w:val="Textkrper"/>
        <w:spacing w:line="276" w:lineRule="auto"/>
        <w:rPr>
          <w:sz w:val="24"/>
        </w:rPr>
      </w:pPr>
    </w:p>
    <w:p w:rsidR="007E30E2" w:rsidRDefault="007E30E2" w:rsidP="00F33975">
      <w:pPr>
        <w:pStyle w:val="Textkrper"/>
        <w:spacing w:line="276" w:lineRule="auto"/>
        <w:rPr>
          <w:sz w:val="24"/>
        </w:rPr>
      </w:pPr>
      <w:r>
        <w:rPr>
          <w:sz w:val="24"/>
        </w:rPr>
        <w:t>Sehr geehrter Herr Oberbürgermeister,</w:t>
      </w:r>
    </w:p>
    <w:p w:rsidR="007E30E2" w:rsidRDefault="007E30E2" w:rsidP="00F33975">
      <w:pPr>
        <w:pStyle w:val="Textkrper"/>
        <w:spacing w:line="276" w:lineRule="auto"/>
        <w:rPr>
          <w:sz w:val="24"/>
        </w:rPr>
      </w:pPr>
    </w:p>
    <w:p w:rsidR="007E30E2" w:rsidRDefault="007E30E2" w:rsidP="00F33975">
      <w:pPr>
        <w:pStyle w:val="Textkrper"/>
        <w:spacing w:line="276" w:lineRule="auto"/>
        <w:rPr>
          <w:sz w:val="24"/>
        </w:rPr>
      </w:pPr>
      <w:r>
        <w:rPr>
          <w:sz w:val="24"/>
        </w:rPr>
        <w:t>hiermit stellt die Fraktion</w:t>
      </w:r>
      <w:r w:rsidR="000E43D2">
        <w:rPr>
          <w:sz w:val="24"/>
        </w:rPr>
        <w:t xml:space="preserve"> GRÜNE den folgenden Antrag, den</w:t>
      </w:r>
      <w:r>
        <w:rPr>
          <w:sz w:val="24"/>
        </w:rPr>
        <w:t xml:space="preserve"> der Gemeinderat beschließen wolle:</w:t>
      </w:r>
    </w:p>
    <w:p w:rsidR="007E30E2" w:rsidRDefault="007E30E2" w:rsidP="00F33975">
      <w:pPr>
        <w:pStyle w:val="Textkrper"/>
        <w:spacing w:line="276" w:lineRule="auto"/>
        <w:rPr>
          <w:sz w:val="24"/>
        </w:rPr>
      </w:pPr>
    </w:p>
    <w:p w:rsidR="007E30E2" w:rsidRPr="007E30E2" w:rsidRDefault="007E30E2" w:rsidP="00F33975">
      <w:pPr>
        <w:pStyle w:val="Textkrper"/>
        <w:spacing w:line="276" w:lineRule="auto"/>
        <w:jc w:val="center"/>
        <w:rPr>
          <w:b/>
          <w:sz w:val="24"/>
        </w:rPr>
      </w:pPr>
      <w:r w:rsidRPr="007E30E2">
        <w:rPr>
          <w:b/>
          <w:sz w:val="24"/>
        </w:rPr>
        <w:t>Bürgerdialog der Hochrheinkommission</w:t>
      </w:r>
    </w:p>
    <w:p w:rsidR="007E30E2" w:rsidRDefault="007E30E2" w:rsidP="00F33975">
      <w:pPr>
        <w:pStyle w:val="Textkrper"/>
        <w:spacing w:line="276" w:lineRule="auto"/>
        <w:rPr>
          <w:sz w:val="24"/>
        </w:rPr>
      </w:pPr>
    </w:p>
    <w:p w:rsidR="007E30E2" w:rsidRDefault="007E30E2" w:rsidP="00F33975">
      <w:pPr>
        <w:pStyle w:val="Textkrper"/>
        <w:spacing w:line="276" w:lineRule="auto"/>
        <w:rPr>
          <w:sz w:val="24"/>
        </w:rPr>
      </w:pPr>
    </w:p>
    <w:p w:rsidR="001734AE" w:rsidRDefault="007E30E2" w:rsidP="00F33975">
      <w:pPr>
        <w:pStyle w:val="Textkrper"/>
        <w:numPr>
          <w:ilvl w:val="0"/>
          <w:numId w:val="1"/>
        </w:numPr>
        <w:spacing w:line="276" w:lineRule="auto"/>
        <w:rPr>
          <w:sz w:val="24"/>
        </w:rPr>
      </w:pPr>
      <w:r>
        <w:rPr>
          <w:sz w:val="24"/>
        </w:rPr>
        <w:t xml:space="preserve">Wir beantragen eine </w:t>
      </w:r>
      <w:r w:rsidRPr="007E30E2">
        <w:rPr>
          <w:b/>
          <w:sz w:val="24"/>
        </w:rPr>
        <w:t>Unterrichtung des Gemeinderats</w:t>
      </w:r>
      <w:r>
        <w:rPr>
          <w:sz w:val="24"/>
        </w:rPr>
        <w:t xml:space="preserve"> über den vom Staatsministerium und der Hochrheinkommission initiierten grenzüberschreitenden Bürgerdialog allgemein sowie in beiden Rheinfelden, der unter Auswahl von Zufallsbürgern und –</w:t>
      </w:r>
      <w:proofErr w:type="spellStart"/>
      <w:r>
        <w:rPr>
          <w:sz w:val="24"/>
        </w:rPr>
        <w:t>bürgerinnen</w:t>
      </w:r>
      <w:proofErr w:type="spellEnd"/>
      <w:r>
        <w:rPr>
          <w:sz w:val="24"/>
        </w:rPr>
        <w:t xml:space="preserve"> stattfinden soll. Hierbei soll</w:t>
      </w:r>
      <w:r w:rsidR="008460CB">
        <w:rPr>
          <w:sz w:val="24"/>
        </w:rPr>
        <w:t>en</w:t>
      </w:r>
      <w:r w:rsidR="00B96C95">
        <w:rPr>
          <w:sz w:val="24"/>
        </w:rPr>
        <w:t xml:space="preserve"> möglichst Frau Staatsministerin</w:t>
      </w:r>
      <w:r>
        <w:rPr>
          <w:sz w:val="24"/>
        </w:rPr>
        <w:t xml:space="preserve"> Gisela Erler </w:t>
      </w:r>
      <w:r w:rsidR="008460CB">
        <w:rPr>
          <w:sz w:val="24"/>
        </w:rPr>
        <w:t>sowie ein Mitglied der HRK eingeladen werden.</w:t>
      </w:r>
    </w:p>
    <w:p w:rsidR="007E30E2" w:rsidRDefault="008460CB" w:rsidP="00F33975">
      <w:pPr>
        <w:pStyle w:val="Textkrper"/>
        <w:numPr>
          <w:ilvl w:val="0"/>
          <w:numId w:val="1"/>
        </w:numPr>
        <w:spacing w:line="276" w:lineRule="auto"/>
        <w:rPr>
          <w:sz w:val="24"/>
        </w:rPr>
      </w:pPr>
      <w:r>
        <w:rPr>
          <w:sz w:val="24"/>
        </w:rPr>
        <w:t>Die Verwaltung soll beauftragt werden, sich um eine informelle (passive) Beteiligung von Fraktionsvertretern (einer pro Fraktion) am Bürgerdialog</w:t>
      </w:r>
      <w:r w:rsidR="008363B7">
        <w:rPr>
          <w:sz w:val="24"/>
        </w:rPr>
        <w:t xml:space="preserve"> am 11.5.19</w:t>
      </w:r>
      <w:r>
        <w:rPr>
          <w:sz w:val="24"/>
        </w:rPr>
        <w:t xml:space="preserve"> zu bemühen.</w:t>
      </w:r>
    </w:p>
    <w:p w:rsidR="008460CB" w:rsidRDefault="00806CE8" w:rsidP="00F33975">
      <w:pPr>
        <w:pStyle w:val="Textkrper"/>
        <w:numPr>
          <w:ilvl w:val="0"/>
          <w:numId w:val="1"/>
        </w:numPr>
        <w:spacing w:line="276" w:lineRule="auto"/>
        <w:rPr>
          <w:sz w:val="24"/>
        </w:rPr>
      </w:pPr>
      <w:r>
        <w:rPr>
          <w:sz w:val="24"/>
        </w:rPr>
        <w:t>Die Verwaltung wird beauftragt, das Zufallsbürger-Konzept auszuwerten und auf seine Anwendbarkeit in unserer Gemeinde zu überprüfen, dem Gemeinderat ggf. auch Vorschläge zu unterbreiten.</w:t>
      </w:r>
    </w:p>
    <w:p w:rsidR="001734AE" w:rsidRDefault="001734AE" w:rsidP="00F33975">
      <w:pPr>
        <w:pStyle w:val="Textkrper"/>
        <w:spacing w:line="276" w:lineRule="auto"/>
        <w:rPr>
          <w:sz w:val="24"/>
        </w:rPr>
      </w:pPr>
    </w:p>
    <w:p w:rsidR="00806CE8" w:rsidRDefault="00806CE8" w:rsidP="00F33975">
      <w:pPr>
        <w:pStyle w:val="Textkrper"/>
        <w:spacing w:line="276" w:lineRule="auto"/>
        <w:rPr>
          <w:sz w:val="24"/>
        </w:rPr>
      </w:pPr>
    </w:p>
    <w:p w:rsidR="00806CE8" w:rsidRPr="007B6548" w:rsidRDefault="00806CE8" w:rsidP="00F33975">
      <w:pPr>
        <w:pStyle w:val="Textkrper"/>
        <w:spacing w:line="276" w:lineRule="auto"/>
        <w:rPr>
          <w:sz w:val="24"/>
          <w:u w:val="single"/>
        </w:rPr>
      </w:pPr>
      <w:r w:rsidRPr="007B6548">
        <w:rPr>
          <w:sz w:val="24"/>
          <w:u w:val="single"/>
        </w:rPr>
        <w:t>Begründung:</w:t>
      </w:r>
    </w:p>
    <w:p w:rsidR="00806CE8" w:rsidRDefault="00806CE8" w:rsidP="00F33975">
      <w:pPr>
        <w:pStyle w:val="Textkrper"/>
        <w:spacing w:line="276" w:lineRule="auto"/>
        <w:rPr>
          <w:sz w:val="24"/>
        </w:rPr>
      </w:pPr>
    </w:p>
    <w:p w:rsidR="00806CE8" w:rsidRDefault="00806CE8" w:rsidP="00F33975">
      <w:pPr>
        <w:pStyle w:val="Textkrper"/>
        <w:spacing w:line="276" w:lineRule="auto"/>
        <w:rPr>
          <w:sz w:val="24"/>
        </w:rPr>
      </w:pPr>
      <w:r>
        <w:rPr>
          <w:sz w:val="24"/>
        </w:rPr>
        <w:t>Nach Auskunft der Vorsitzenden der HRK, Frau Land</w:t>
      </w:r>
      <w:r w:rsidR="00F33975">
        <w:rPr>
          <w:sz w:val="24"/>
        </w:rPr>
        <w:t>rätin Marion Dammann, soll ab Ma</w:t>
      </w:r>
      <w:r>
        <w:rPr>
          <w:sz w:val="24"/>
        </w:rPr>
        <w:t xml:space="preserve">i 2019 grenzüberschreitend in mehreren Gemeinden des Hochrheins </w:t>
      </w:r>
      <w:r w:rsidR="00F33975">
        <w:rPr>
          <w:sz w:val="24"/>
        </w:rPr>
        <w:t>ein Bürgerdialog stattfinden, an</w:t>
      </w:r>
      <w:r>
        <w:rPr>
          <w:sz w:val="24"/>
        </w:rPr>
        <w:t xml:space="preserve"> dem </w:t>
      </w:r>
      <w:r w:rsidR="00F33975">
        <w:rPr>
          <w:sz w:val="24"/>
        </w:rPr>
        <w:t>jeweils ca. 60 Teilnehmer nach dem Zufallsbürger-Auswahlverfahren teilnehmen sollen. Initiiert wurde diese Veranstaltungsreihe durch das Staatsministerium und die HRK. In Rheinfelden findet dieser Dialog am 11. Mai statt. Bereits im Vorjahr hat eine entsprechende Veranstaltung einen beeindruckenden Erfolg gehabt, so die Landrätin. Deshalb sei man ermutigt worden, dies fortzusetzen.</w:t>
      </w:r>
    </w:p>
    <w:p w:rsidR="0057219F" w:rsidRDefault="00F33975" w:rsidP="00F33975">
      <w:pPr>
        <w:pStyle w:val="Textkrper"/>
        <w:spacing w:line="276" w:lineRule="auto"/>
        <w:rPr>
          <w:sz w:val="24"/>
        </w:rPr>
      </w:pPr>
      <w:r>
        <w:rPr>
          <w:sz w:val="24"/>
        </w:rPr>
        <w:lastRenderedPageBreak/>
        <w:t xml:space="preserve">Bündnisd90/Die Grünen halten diese neue Form demokratischer Mitbeteiligung für eine spannende </w:t>
      </w:r>
      <w:r w:rsidR="00C16981">
        <w:rPr>
          <w:sz w:val="24"/>
        </w:rPr>
        <w:t xml:space="preserve">neue </w:t>
      </w:r>
      <w:r>
        <w:rPr>
          <w:sz w:val="24"/>
        </w:rPr>
        <w:t>Möglichkeit, interessierte Bürger/innen am kommunalen Geschehen zu beteiligen und auch nach der zufälligen Auswahl in Gremien zu berufen, wie dies zum Teil schon in Nachbargemeinden geschehen ist. Nach der bisherigen Erfahrung ist das Engagement dieser Einwohner/innen erstaunlich hoch und es werden neue, innovative Ideen eingebracht.</w:t>
      </w:r>
      <w:r w:rsidR="00210E45">
        <w:rPr>
          <w:sz w:val="24"/>
        </w:rPr>
        <w:t xml:space="preserve"> Eine grenzüberschreitende Aktivität ist dabei allerdings nicht erforderlich.</w:t>
      </w:r>
    </w:p>
    <w:p w:rsidR="00F33975" w:rsidRDefault="00F33975" w:rsidP="00F33975">
      <w:pPr>
        <w:pStyle w:val="Textkrper"/>
        <w:spacing w:line="276" w:lineRule="auto"/>
        <w:rPr>
          <w:sz w:val="24"/>
        </w:rPr>
      </w:pPr>
      <w:r>
        <w:rPr>
          <w:sz w:val="24"/>
        </w:rPr>
        <w:t>Wir bedauern, dass nach diesem Prinzip nicht schon die Stadtteilbeiräte gewählt worden sind.</w:t>
      </w:r>
    </w:p>
    <w:p w:rsidR="00F33975" w:rsidRDefault="00F33975" w:rsidP="00F33975">
      <w:pPr>
        <w:pStyle w:val="Textkrper"/>
        <w:spacing w:line="276" w:lineRule="auto"/>
        <w:rPr>
          <w:sz w:val="24"/>
        </w:rPr>
      </w:pPr>
    </w:p>
    <w:p w:rsidR="00F33975" w:rsidRDefault="00F33975" w:rsidP="00F33975">
      <w:pPr>
        <w:pStyle w:val="Textkrper"/>
        <w:spacing w:line="276" w:lineRule="auto"/>
        <w:rPr>
          <w:sz w:val="24"/>
        </w:rPr>
      </w:pPr>
      <w:r>
        <w:rPr>
          <w:sz w:val="24"/>
        </w:rPr>
        <w:t>Für die Fraktion.</w:t>
      </w:r>
    </w:p>
    <w:p w:rsidR="00F33975" w:rsidRDefault="00F33975" w:rsidP="00F33975">
      <w:pPr>
        <w:pStyle w:val="Textkrper"/>
        <w:spacing w:line="276" w:lineRule="auto"/>
        <w:rPr>
          <w:sz w:val="24"/>
        </w:rPr>
      </w:pPr>
    </w:p>
    <w:p w:rsidR="00F33975" w:rsidRDefault="00F33975" w:rsidP="00F33975">
      <w:pPr>
        <w:pStyle w:val="Textkrper"/>
        <w:spacing w:line="276" w:lineRule="auto"/>
        <w:rPr>
          <w:sz w:val="24"/>
        </w:rPr>
      </w:pPr>
      <w:r>
        <w:rPr>
          <w:sz w:val="24"/>
        </w:rPr>
        <w:t>Heiner Lohmann</w:t>
      </w:r>
    </w:p>
    <w:p w:rsidR="00F33975" w:rsidRDefault="00F33975" w:rsidP="00F33975">
      <w:pPr>
        <w:pStyle w:val="Textkrper"/>
        <w:spacing w:line="276" w:lineRule="auto"/>
        <w:rPr>
          <w:sz w:val="24"/>
        </w:rPr>
      </w:pPr>
      <w:r>
        <w:rPr>
          <w:sz w:val="24"/>
        </w:rPr>
        <w:t>Fraktionsvorsitzender</w:t>
      </w:r>
    </w:p>
    <w:p w:rsidR="00675A6C" w:rsidRDefault="00675A6C" w:rsidP="00F33975">
      <w:pPr>
        <w:pStyle w:val="Textkrper"/>
        <w:spacing w:line="276" w:lineRule="auto"/>
        <w:rPr>
          <w:sz w:val="24"/>
        </w:rPr>
      </w:pPr>
    </w:p>
    <w:sectPr w:rsidR="00675A6C" w:rsidSect="00402FE8">
      <w:pgSz w:w="11906" w:h="16838"/>
      <w:pgMar w:top="56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13D35"/>
    <w:multiLevelType w:val="hybridMultilevel"/>
    <w:tmpl w:val="ABD8F2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A6"/>
    <w:rsid w:val="00072F5C"/>
    <w:rsid w:val="000D0D1F"/>
    <w:rsid w:val="000E43D2"/>
    <w:rsid w:val="00117F60"/>
    <w:rsid w:val="001734AE"/>
    <w:rsid w:val="00193E18"/>
    <w:rsid w:val="00210E45"/>
    <w:rsid w:val="00402FE8"/>
    <w:rsid w:val="004037A6"/>
    <w:rsid w:val="0046438F"/>
    <w:rsid w:val="004B2629"/>
    <w:rsid w:val="00542AAC"/>
    <w:rsid w:val="0057219F"/>
    <w:rsid w:val="00675A6C"/>
    <w:rsid w:val="006C0383"/>
    <w:rsid w:val="007B6548"/>
    <w:rsid w:val="007D6D94"/>
    <w:rsid w:val="007E30E2"/>
    <w:rsid w:val="00806CE8"/>
    <w:rsid w:val="008363B7"/>
    <w:rsid w:val="008460CB"/>
    <w:rsid w:val="009036D6"/>
    <w:rsid w:val="00B96C95"/>
    <w:rsid w:val="00C16981"/>
    <w:rsid w:val="00C268CF"/>
    <w:rsid w:val="00D42B51"/>
    <w:rsid w:val="00DF0AA3"/>
    <w:rsid w:val="00EE3E21"/>
    <w:rsid w:val="00F33975"/>
    <w:rsid w:val="00FE1B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D5C02B-9475-4D90-84C9-939B87C8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36"/>
      <w:szCs w:val="24"/>
    </w:rPr>
  </w:style>
  <w:style w:type="paragraph" w:styleId="Sprechblasentext">
    <w:name w:val="Balloon Text"/>
    <w:basedOn w:val="Standard"/>
    <w:link w:val="SprechblasentextZchn"/>
    <w:uiPriority w:val="99"/>
    <w:semiHidden/>
    <w:unhideWhenUsed/>
    <w:rsid w:val="004B2629"/>
    <w:rPr>
      <w:rFonts w:ascii="Tahoma" w:hAnsi="Tahoma" w:cs="Tahoma"/>
      <w:sz w:val="16"/>
      <w:szCs w:val="16"/>
    </w:rPr>
  </w:style>
  <w:style w:type="character" w:customStyle="1" w:styleId="SprechblasentextZchn">
    <w:name w:val="Sprechblasentext Zchn"/>
    <w:link w:val="Sprechblasentext"/>
    <w:uiPriority w:val="99"/>
    <w:semiHidden/>
    <w:rsid w:val="004B2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Fraktion GRÜNE im Gemeinderat</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Fraktion GRÜNE im Gemeinderat</dc:title>
  <dc:creator>Heiner Lohmann</dc:creator>
  <cp:lastModifiedBy>euronics</cp:lastModifiedBy>
  <cp:revision>2</cp:revision>
  <dcterms:created xsi:type="dcterms:W3CDTF">2019-04-15T15:17:00Z</dcterms:created>
  <dcterms:modified xsi:type="dcterms:W3CDTF">2019-04-15T15:17:00Z</dcterms:modified>
</cp:coreProperties>
</file>