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59F" w:rsidRPr="00ED259F" w:rsidRDefault="00ED259F" w:rsidP="00ED259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ED259F">
        <w:rPr>
          <w:rFonts w:ascii="Times New Roman" w:eastAsia="Times New Roman" w:hAnsi="Times New Roman" w:cs="Times New Roman"/>
          <w:b/>
          <w:bCs/>
          <w:kern w:val="36"/>
          <w:sz w:val="48"/>
          <w:szCs w:val="48"/>
          <w:lang w:eastAsia="de-DE"/>
        </w:rPr>
        <w:t>BEOBACHTET UND GEHÖRT</w:t>
      </w:r>
    </w:p>
    <w:p w:rsidR="00ED259F" w:rsidRPr="00ED259F" w:rsidRDefault="00ED259F" w:rsidP="00ED259F">
      <w:pPr>
        <w:spacing w:after="0" w:line="240" w:lineRule="auto"/>
        <w:rPr>
          <w:rFonts w:ascii="Times New Roman" w:eastAsia="Times New Roman" w:hAnsi="Times New Roman" w:cs="Times New Roman"/>
          <w:szCs w:val="24"/>
          <w:lang w:eastAsia="de-DE"/>
        </w:rPr>
      </w:pPr>
    </w:p>
    <w:p w:rsidR="00ED259F" w:rsidRPr="00ED259F" w:rsidRDefault="00ED259F" w:rsidP="00ED259F">
      <w:pPr>
        <w:spacing w:after="0" w:line="240" w:lineRule="auto"/>
        <w:rPr>
          <w:rFonts w:ascii="Times New Roman" w:eastAsia="Times New Roman" w:hAnsi="Times New Roman" w:cs="Times New Roman"/>
          <w:szCs w:val="24"/>
          <w:lang w:eastAsia="de-DE"/>
        </w:rPr>
      </w:pPr>
      <w:r w:rsidRPr="00ED259F">
        <w:rPr>
          <w:rFonts w:ascii="Times New Roman" w:eastAsia="Times New Roman" w:hAnsi="Times New Roman" w:cs="Times New Roman"/>
          <w:szCs w:val="24"/>
          <w:lang w:eastAsia="de-DE"/>
        </w:rPr>
        <w:t>Von </w:t>
      </w:r>
      <w:hyperlink r:id="rId6" w:tgtFrame="_self" w:history="1">
        <w:r w:rsidRPr="00ED259F">
          <w:rPr>
            <w:rFonts w:ascii="Times New Roman" w:eastAsia="Times New Roman" w:hAnsi="Times New Roman" w:cs="Times New Roman"/>
            <w:color w:val="9B1B21"/>
            <w:szCs w:val="24"/>
            <w:lang w:eastAsia="de-DE"/>
          </w:rPr>
          <w:t>BZ-Redaktion</w:t>
        </w:r>
      </w:hyperlink>
    </w:p>
    <w:p w:rsidR="00ED259F" w:rsidRPr="00ED259F" w:rsidRDefault="00ED259F" w:rsidP="00ED259F">
      <w:pPr>
        <w:spacing w:after="0" w:line="240" w:lineRule="auto"/>
        <w:rPr>
          <w:rFonts w:ascii="Times New Roman" w:eastAsia="Times New Roman" w:hAnsi="Times New Roman" w:cs="Times New Roman"/>
          <w:szCs w:val="24"/>
          <w:lang w:eastAsia="de-DE"/>
        </w:rPr>
      </w:pPr>
      <w:r w:rsidRPr="00ED259F">
        <w:rPr>
          <w:rFonts w:ascii="Times New Roman" w:eastAsia="Times New Roman" w:hAnsi="Times New Roman" w:cs="Times New Roman"/>
          <w:szCs w:val="24"/>
          <w:lang w:eastAsia="de-DE"/>
        </w:rPr>
        <w:t>Do, 28. Juni 2018</w:t>
      </w:r>
    </w:p>
    <w:p w:rsidR="00ED259F" w:rsidRPr="00ED259F" w:rsidRDefault="00500BD1" w:rsidP="00ED259F">
      <w:pPr>
        <w:spacing w:after="0" w:line="240" w:lineRule="auto"/>
        <w:rPr>
          <w:rFonts w:ascii="Times New Roman" w:eastAsia="Times New Roman" w:hAnsi="Times New Roman" w:cs="Times New Roman"/>
          <w:szCs w:val="24"/>
          <w:lang w:eastAsia="de-DE"/>
        </w:rPr>
      </w:pPr>
      <w:hyperlink r:id="rId7" w:tgtFrame="_self" w:tooltip="Rheinfelden" w:history="1">
        <w:r w:rsidR="00ED259F" w:rsidRPr="00ED259F">
          <w:rPr>
            <w:rFonts w:ascii="Times New Roman" w:eastAsia="Times New Roman" w:hAnsi="Times New Roman" w:cs="Times New Roman"/>
            <w:color w:val="9B1B21"/>
            <w:szCs w:val="24"/>
            <w:lang w:eastAsia="de-DE"/>
          </w:rPr>
          <w:t>Rheinfelden</w:t>
        </w:r>
      </w:hyperlink>
    </w:p>
    <w:p w:rsidR="00ED259F" w:rsidRPr="008B38EA" w:rsidRDefault="00ED259F" w:rsidP="00ED259F">
      <w:pPr>
        <w:numPr>
          <w:ilvl w:val="0"/>
          <w:numId w:val="1"/>
        </w:numPr>
        <w:shd w:val="clear" w:color="auto" w:fill="FFFFFF"/>
        <w:spacing w:before="100" w:beforeAutospacing="1" w:after="0" w:afterAutospacing="1" w:line="240" w:lineRule="auto"/>
        <w:rPr>
          <w:rFonts w:ascii="Georgia" w:eastAsia="Times New Roman" w:hAnsi="Georgia" w:cs="Times New Roman"/>
          <w:color w:val="333333"/>
          <w:szCs w:val="24"/>
          <w:lang w:eastAsia="de-DE"/>
        </w:rPr>
      </w:pPr>
      <w:r w:rsidRPr="00ED259F">
        <w:rPr>
          <w:rFonts w:ascii="Georgia" w:eastAsia="Times New Roman" w:hAnsi="Georgia" w:cs="Times New Roman"/>
          <w:noProof/>
          <w:color w:val="333333"/>
          <w:szCs w:val="24"/>
          <w:lang w:eastAsia="de-DE"/>
        </w:rPr>
        <w:drawing>
          <wp:inline distT="0" distB="0" distL="0" distR="0" wp14:anchorId="552ECC77" wp14:editId="7F66C61F">
            <wp:extent cx="6062662" cy="3557553"/>
            <wp:effectExtent l="0" t="0" r="0" b="5080"/>
            <wp:docPr id="2" name="Bild 2" descr="&lt;BZ-FotoAnlauf&gt;Grüner Landesvater:&lt;/BZ...links) mit Annette und Heiner Lohmann   | Foto: Priv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BZ-FotoAnlauf&gt;Grüner Landesvater:&lt;/BZ...links) mit Annette und Heiner Lohmann   | Foto: Priv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5968" cy="3565361"/>
                    </a:xfrm>
                    <a:prstGeom prst="rect">
                      <a:avLst/>
                    </a:prstGeom>
                    <a:noFill/>
                    <a:ln>
                      <a:noFill/>
                    </a:ln>
                  </pic:spPr>
                </pic:pic>
              </a:graphicData>
            </a:graphic>
          </wp:inline>
        </w:drawing>
      </w:r>
      <w:r w:rsidRPr="00ED259F">
        <w:rPr>
          <w:rFonts w:ascii="Georgia" w:eastAsia="Times New Roman" w:hAnsi="Georgia" w:cs="Times New Roman"/>
          <w:color w:val="333333"/>
          <w:szCs w:val="24"/>
          <w:lang w:eastAsia="de-DE"/>
        </w:rPr>
        <w:t>Grüner Landesvater: Win</w:t>
      </w:r>
      <w:r w:rsidR="00500BD1">
        <w:rPr>
          <w:rFonts w:ascii="Georgia" w:eastAsia="Times New Roman" w:hAnsi="Georgia" w:cs="Times New Roman"/>
          <w:color w:val="333333"/>
          <w:szCs w:val="24"/>
          <w:lang w:eastAsia="de-DE"/>
        </w:rPr>
        <w:t>fried Kretschmann (links) mit A</w:t>
      </w:r>
      <w:r w:rsidRPr="00ED259F">
        <w:rPr>
          <w:rFonts w:ascii="Georgia" w:eastAsia="Times New Roman" w:hAnsi="Georgia" w:cs="Times New Roman"/>
          <w:color w:val="333333"/>
          <w:szCs w:val="24"/>
          <w:lang w:eastAsia="de-DE"/>
        </w:rPr>
        <w:t>nette und Heiner Lohmann </w:t>
      </w:r>
      <w:r w:rsidRPr="00ED259F">
        <w:rPr>
          <w:rFonts w:ascii="Georgia" w:eastAsia="Times New Roman" w:hAnsi="Georgia" w:cs="Times New Roman"/>
          <w:color w:val="B0B0B0"/>
          <w:szCs w:val="24"/>
          <w:lang w:eastAsia="de-DE"/>
        </w:rPr>
        <w:t>Foto: Privat</w:t>
      </w:r>
    </w:p>
    <w:p w:rsidR="008B38EA" w:rsidRDefault="008B38EA" w:rsidP="008B38EA">
      <w:pPr>
        <w:shd w:val="clear" w:color="auto" w:fill="FFFFFF"/>
        <w:spacing w:before="100" w:beforeAutospacing="1" w:after="0" w:afterAutospacing="1" w:line="240" w:lineRule="auto"/>
        <w:rPr>
          <w:rFonts w:ascii="Georgia" w:eastAsia="Times New Roman" w:hAnsi="Georgia" w:cs="Times New Roman"/>
          <w:color w:val="333333"/>
          <w:szCs w:val="24"/>
          <w:lang w:eastAsia="de-DE"/>
        </w:rPr>
      </w:pPr>
    </w:p>
    <w:p w:rsidR="008B38EA" w:rsidRPr="008B38EA" w:rsidRDefault="008B38EA" w:rsidP="008B38EA">
      <w:pPr>
        <w:spacing w:after="0" w:line="240" w:lineRule="auto"/>
        <w:rPr>
          <w:rFonts w:ascii="Times New Roman" w:eastAsia="Times New Roman" w:hAnsi="Times New Roman" w:cs="Times New Roman"/>
          <w:szCs w:val="24"/>
          <w:lang w:eastAsia="de-DE"/>
        </w:rPr>
      </w:pPr>
      <w:r w:rsidRPr="008B38EA">
        <w:rPr>
          <w:rFonts w:ascii="Georgia" w:eastAsia="Times New Roman" w:hAnsi="Georgia" w:cs="Times New Roman"/>
          <w:b/>
          <w:bCs/>
          <w:color w:val="333333"/>
          <w:sz w:val="30"/>
          <w:szCs w:val="30"/>
          <w:shd w:val="clear" w:color="auto" w:fill="FFFFFF"/>
          <w:lang w:eastAsia="de-DE"/>
        </w:rPr>
        <w:t>GRÜNER LANDESVATER</w:t>
      </w:r>
      <w:r w:rsidRPr="008B38EA">
        <w:rPr>
          <w:rFonts w:ascii="Georgia" w:eastAsia="Times New Roman" w:hAnsi="Georgia" w:cs="Times New Roman"/>
          <w:color w:val="333333"/>
          <w:sz w:val="30"/>
          <w:szCs w:val="30"/>
          <w:lang w:eastAsia="de-DE"/>
        </w:rPr>
        <w:br/>
      </w:r>
    </w:p>
    <w:p w:rsidR="008B38EA" w:rsidRPr="008B38EA" w:rsidRDefault="008B38EA" w:rsidP="008B38EA">
      <w:pPr>
        <w:shd w:val="clear" w:color="auto" w:fill="FFFFFF"/>
        <w:spacing w:after="0" w:line="240" w:lineRule="auto"/>
        <w:rPr>
          <w:rFonts w:ascii="Georgia" w:eastAsia="Times New Roman" w:hAnsi="Georgia" w:cs="Times New Roman"/>
          <w:b/>
          <w:bCs/>
          <w:color w:val="333333"/>
          <w:sz w:val="30"/>
          <w:szCs w:val="30"/>
          <w:lang w:eastAsia="de-DE"/>
        </w:rPr>
      </w:pPr>
      <w:r w:rsidRPr="008B38EA">
        <w:rPr>
          <w:rFonts w:ascii="Georgia" w:eastAsia="Times New Roman" w:hAnsi="Georgia" w:cs="Times New Roman"/>
          <w:b/>
          <w:bCs/>
          <w:color w:val="333333"/>
          <w:sz w:val="30"/>
          <w:szCs w:val="30"/>
          <w:lang w:eastAsia="de-DE"/>
        </w:rPr>
        <w:t>Kretschmann / Lohmann</w:t>
      </w:r>
    </w:p>
    <w:p w:rsidR="008B38EA" w:rsidRPr="00ED259F" w:rsidRDefault="008B38EA" w:rsidP="008B38EA">
      <w:pPr>
        <w:shd w:val="clear" w:color="auto" w:fill="FFFFFF"/>
        <w:spacing w:before="100" w:beforeAutospacing="1" w:after="0" w:afterAutospacing="1" w:line="240" w:lineRule="auto"/>
        <w:rPr>
          <w:rFonts w:ascii="Georgia" w:eastAsia="Times New Roman" w:hAnsi="Georgia" w:cs="Times New Roman"/>
          <w:color w:val="333333"/>
          <w:szCs w:val="24"/>
          <w:lang w:eastAsia="de-DE"/>
        </w:rPr>
      </w:pPr>
      <w:r w:rsidRPr="008B38EA">
        <w:rPr>
          <w:rFonts w:ascii="Georgia" w:eastAsia="Times New Roman" w:hAnsi="Georgia" w:cs="Times New Roman"/>
          <w:color w:val="333333"/>
          <w:sz w:val="30"/>
          <w:szCs w:val="30"/>
          <w:lang w:eastAsia="de-DE"/>
        </w:rPr>
        <w:br/>
      </w:r>
      <w:r w:rsidRPr="008B38EA">
        <w:rPr>
          <w:rFonts w:ascii="Georgia" w:eastAsia="Times New Roman" w:hAnsi="Georgia" w:cs="Times New Roman"/>
          <w:color w:val="333333"/>
          <w:sz w:val="30"/>
          <w:szCs w:val="30"/>
          <w:shd w:val="clear" w:color="auto" w:fill="FFFFFF"/>
          <w:lang w:eastAsia="de-DE"/>
        </w:rPr>
        <w:t xml:space="preserve">Zum </w:t>
      </w:r>
      <w:proofErr w:type="spellStart"/>
      <w:r w:rsidRPr="008B38EA">
        <w:rPr>
          <w:rFonts w:ascii="Georgia" w:eastAsia="Times New Roman" w:hAnsi="Georgia" w:cs="Times New Roman"/>
          <w:color w:val="333333"/>
          <w:sz w:val="30"/>
          <w:szCs w:val="30"/>
          <w:shd w:val="clear" w:color="auto" w:fill="FFFFFF"/>
          <w:lang w:eastAsia="de-DE"/>
        </w:rPr>
        <w:t>kürzlichen</w:t>
      </w:r>
      <w:proofErr w:type="spellEnd"/>
      <w:r w:rsidRPr="008B38EA">
        <w:rPr>
          <w:rFonts w:ascii="Georgia" w:eastAsia="Times New Roman" w:hAnsi="Georgia" w:cs="Times New Roman"/>
          <w:color w:val="333333"/>
          <w:sz w:val="30"/>
          <w:szCs w:val="30"/>
          <w:shd w:val="clear" w:color="auto" w:fill="FFFFFF"/>
          <w:lang w:eastAsia="de-DE"/>
        </w:rPr>
        <w:t xml:space="preserve"> Sommerempfang der Hochrheinkommission in Neuhausen am Rheinfall war Ministerpräsident Winfried Kretschmann als Ehrengast anwesend, wie der Grünen-Fraktionssprecher im Gemeinderat, Heiner Lohmann, in einer Pressemitteilung beschreibt. "Winfried ist ein uralter Duzfreund aus den Anfängen der 80er Jahre", so Lohmann. Er sei auf ihn zugekommen, nachdem sie sich seit mehr als 20 Jahren nicht mehr getroffen haben. "Damals war ich freier Mitarbeiter im Umwelt-Arbeitskreis der Landesgrünen, den Winfried als zuständiger Abgeordneter leitete. Ich habe für ihn als Stadtrat insbesondere </w:t>
      </w:r>
      <w:r w:rsidRPr="008B38EA">
        <w:rPr>
          <w:rFonts w:ascii="Georgia" w:eastAsia="Times New Roman" w:hAnsi="Georgia" w:cs="Times New Roman"/>
          <w:color w:val="333333"/>
          <w:sz w:val="30"/>
          <w:szCs w:val="30"/>
          <w:shd w:val="clear" w:color="auto" w:fill="FFFFFF"/>
          <w:lang w:eastAsia="de-DE"/>
        </w:rPr>
        <w:lastRenderedPageBreak/>
        <w:t xml:space="preserve">Anträge und Anfragen zum Rheinfelder Dioxinskandal ausgearbeitet. Er hat während dieser Zeit mehrfach in Rheinfelden Pressekonferenzen abgehalten. Einmal hat die Landtagsfraktion eine Besichtigung Rheinfelder Dioxinstätten vorgenommen, mit Fraktionssitzung und Übernachtung im Hotel Sängerhalle. Die ganze Fraktion hat danach in Basel vor den Toren der Roche demonstriert", erinnert sich Lohmann, der damals mit Kretschmann eng verbunden gewesen und sogar im gemeinsamen Urlaub </w:t>
      </w:r>
      <w:r w:rsidR="00500BD1">
        <w:rPr>
          <w:rFonts w:ascii="Georgia" w:eastAsia="Times New Roman" w:hAnsi="Georgia" w:cs="Times New Roman"/>
          <w:color w:val="333333"/>
          <w:sz w:val="30"/>
          <w:szCs w:val="30"/>
          <w:shd w:val="clear" w:color="auto" w:fill="FFFFFF"/>
          <w:lang w:eastAsia="de-DE"/>
        </w:rPr>
        <w:t xml:space="preserve">in der Toskana </w:t>
      </w:r>
      <w:bookmarkStart w:id="0" w:name="_GoBack"/>
      <w:bookmarkEnd w:id="0"/>
      <w:r w:rsidRPr="008B38EA">
        <w:rPr>
          <w:rFonts w:ascii="Georgia" w:eastAsia="Times New Roman" w:hAnsi="Georgia" w:cs="Times New Roman"/>
          <w:color w:val="333333"/>
          <w:sz w:val="30"/>
          <w:szCs w:val="30"/>
          <w:shd w:val="clear" w:color="auto" w:fill="FFFFFF"/>
          <w:lang w:eastAsia="de-DE"/>
        </w:rPr>
        <w:t>gewesen sei.</w:t>
      </w:r>
    </w:p>
    <w:p w:rsidR="00DE72B3" w:rsidRPr="00500BD1" w:rsidRDefault="00DE72B3" w:rsidP="00500BD1">
      <w:pPr>
        <w:numPr>
          <w:ilvl w:val="0"/>
          <w:numId w:val="2"/>
        </w:numPr>
        <w:shd w:val="clear" w:color="auto" w:fill="FFFFFF"/>
        <w:spacing w:before="100" w:beforeAutospacing="1" w:after="100" w:afterAutospacing="1" w:line="0" w:lineRule="auto"/>
        <w:ind w:left="0"/>
        <w:jc w:val="center"/>
        <w:rPr>
          <w:rFonts w:ascii="Georgia" w:eastAsia="Times New Roman" w:hAnsi="Georgia" w:cs="Times New Roman"/>
          <w:color w:val="333333"/>
          <w:szCs w:val="24"/>
          <w:lang w:eastAsia="de-DE"/>
        </w:rPr>
      </w:pPr>
    </w:p>
    <w:sectPr w:rsidR="00DE72B3" w:rsidRPr="00500B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C21BA"/>
    <w:multiLevelType w:val="multilevel"/>
    <w:tmpl w:val="3576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4B40CA"/>
    <w:multiLevelType w:val="multilevel"/>
    <w:tmpl w:val="7D0EE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59F"/>
    <w:rsid w:val="00500BD1"/>
    <w:rsid w:val="008B38EA"/>
    <w:rsid w:val="00D8074B"/>
    <w:rsid w:val="00DE72B3"/>
    <w:rsid w:val="00ED25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074B"/>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D25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25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074B"/>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D25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25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5345">
      <w:bodyDiv w:val="1"/>
      <w:marLeft w:val="0"/>
      <w:marRight w:val="0"/>
      <w:marTop w:val="0"/>
      <w:marBottom w:val="0"/>
      <w:divBdr>
        <w:top w:val="none" w:sz="0" w:space="0" w:color="auto"/>
        <w:left w:val="none" w:sz="0" w:space="0" w:color="auto"/>
        <w:bottom w:val="none" w:sz="0" w:space="0" w:color="auto"/>
        <w:right w:val="none" w:sz="0" w:space="0" w:color="auto"/>
      </w:divBdr>
      <w:divsChild>
        <w:div w:id="2118021999">
          <w:marLeft w:val="0"/>
          <w:marRight w:val="0"/>
          <w:marTop w:val="0"/>
          <w:marBottom w:val="0"/>
          <w:divBdr>
            <w:top w:val="none" w:sz="0" w:space="0" w:color="auto"/>
            <w:left w:val="none" w:sz="0" w:space="0" w:color="auto"/>
            <w:bottom w:val="none" w:sz="0" w:space="0" w:color="auto"/>
            <w:right w:val="none" w:sz="0" w:space="0" w:color="auto"/>
          </w:divBdr>
        </w:div>
      </w:divsChild>
    </w:div>
    <w:div w:id="902759240">
      <w:bodyDiv w:val="1"/>
      <w:marLeft w:val="0"/>
      <w:marRight w:val="0"/>
      <w:marTop w:val="0"/>
      <w:marBottom w:val="0"/>
      <w:divBdr>
        <w:top w:val="none" w:sz="0" w:space="0" w:color="auto"/>
        <w:left w:val="none" w:sz="0" w:space="0" w:color="auto"/>
        <w:bottom w:val="none" w:sz="0" w:space="0" w:color="auto"/>
        <w:right w:val="none" w:sz="0" w:space="0" w:color="auto"/>
      </w:divBdr>
      <w:divsChild>
        <w:div w:id="1886019790">
          <w:marLeft w:val="0"/>
          <w:marRight w:val="0"/>
          <w:marTop w:val="0"/>
          <w:marBottom w:val="0"/>
          <w:divBdr>
            <w:top w:val="single" w:sz="12" w:space="0" w:color="D1D1D1"/>
            <w:left w:val="single" w:sz="12" w:space="0" w:color="D1D1D1"/>
            <w:bottom w:val="single" w:sz="12" w:space="0" w:color="D1D1D1"/>
            <w:right w:val="single" w:sz="12" w:space="0" w:color="D1D1D1"/>
          </w:divBdr>
        </w:div>
        <w:div w:id="1942910266">
          <w:marLeft w:val="0"/>
          <w:marRight w:val="0"/>
          <w:marTop w:val="0"/>
          <w:marBottom w:val="0"/>
          <w:divBdr>
            <w:top w:val="none" w:sz="0" w:space="0" w:color="auto"/>
            <w:left w:val="none" w:sz="0" w:space="0" w:color="auto"/>
            <w:bottom w:val="none" w:sz="0" w:space="0" w:color="auto"/>
            <w:right w:val="none" w:sz="0" w:space="0" w:color="auto"/>
          </w:divBdr>
        </w:div>
        <w:div w:id="2140685161">
          <w:marLeft w:val="0"/>
          <w:marRight w:val="0"/>
          <w:marTop w:val="0"/>
          <w:marBottom w:val="0"/>
          <w:divBdr>
            <w:top w:val="none" w:sz="0" w:space="0" w:color="auto"/>
            <w:left w:val="none" w:sz="0" w:space="0" w:color="auto"/>
            <w:bottom w:val="none" w:sz="0" w:space="0" w:color="auto"/>
            <w:right w:val="none" w:sz="0" w:space="0" w:color="auto"/>
          </w:divBdr>
          <w:divsChild>
            <w:div w:id="680156934">
              <w:marLeft w:val="0"/>
              <w:marRight w:val="0"/>
              <w:marTop w:val="0"/>
              <w:marBottom w:val="0"/>
              <w:divBdr>
                <w:top w:val="none" w:sz="0" w:space="0" w:color="auto"/>
                <w:left w:val="none" w:sz="0" w:space="0" w:color="auto"/>
                <w:bottom w:val="none" w:sz="0" w:space="0" w:color="auto"/>
                <w:right w:val="none" w:sz="0" w:space="0" w:color="auto"/>
              </w:divBdr>
              <w:divsChild>
                <w:div w:id="1859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badische-zeitung.de/rheinfel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dische-zeitung.de/bz-redaktion--139521727.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1282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2019-02-05T08:36:00Z</dcterms:created>
  <dcterms:modified xsi:type="dcterms:W3CDTF">2019-02-05T09:17:00Z</dcterms:modified>
</cp:coreProperties>
</file>